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200B8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《第十二课-多功能搅拌器》课件导读</w:t>
      </w:r>
    </w:p>
    <w:p w14:paraId="3AF0D0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180340</wp:posOffset>
            </wp:positionV>
            <wp:extent cx="1158875" cy="1252855"/>
            <wp:effectExtent l="0" t="0" r="0" b="0"/>
            <wp:wrapNone/>
            <wp:docPr id="26" name="https://img8.file.cache.docer.com/storage/1633967953955854709/54e58e9c-20f6-4a83-8273-9af037881298vcgv1.png" descr="&amp;pky01168433681_sjzg_VCG211345214262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://img8.file.cache.docer.com/storage/1633967953955854709/54e58e9c-20f6-4a83-8273-9af037881298vcgv1.png" descr="&amp;pky01168433681_sjzg_VCG211345214262&amp;39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87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【授课目标】</w:t>
      </w:r>
    </w:p>
    <w:p w14:paraId="33D9AA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理解搅拌器的作用与垂直传动</w:t>
      </w:r>
    </w:p>
    <w:p w14:paraId="2D5736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学会搅拌器支架的模型搭建</w:t>
      </w:r>
    </w:p>
    <w:p w14:paraId="1801C161">
      <w:pPr>
        <w:rPr>
          <w:rFonts w:hint="eastAsia"/>
          <w:lang w:val="en-US" w:eastAsia="zh-CN"/>
        </w:rPr>
      </w:pPr>
    </w:p>
    <w:p w14:paraId="13CDA6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学会二级加速与直角传动组合</w:t>
      </w:r>
    </w:p>
    <w:p w14:paraId="4906A0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学会搅拌器模型的搭建</w:t>
      </w:r>
    </w:p>
    <w:p w14:paraId="13C98CD7">
      <w:pPr>
        <w:rPr>
          <w:rFonts w:hint="eastAsia"/>
          <w:lang w:val="en-US" w:eastAsia="zh-CN"/>
        </w:rPr>
      </w:pPr>
    </w:p>
    <w:p w14:paraId="3DA818D0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【授课重点】</w:t>
      </w:r>
    </w:p>
    <w:p w14:paraId="1B0F16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1.手摇搅拌器使用了手摇柄进行旋转，利用轮轴原理。</w:t>
      </w:r>
    </w:p>
    <w:p w14:paraId="29FB2A1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2.常见的垂直传动的齿轮有冠状齿轮、锥齿轮、蜗轮蜗杆。</w:t>
      </w:r>
    </w:p>
    <w:p w14:paraId="0074AC27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173990</wp:posOffset>
            </wp:positionV>
            <wp:extent cx="828040" cy="683260"/>
            <wp:effectExtent l="0" t="0" r="10160" b="2540"/>
            <wp:wrapNone/>
            <wp:docPr id="27" name="http://photo-static-api.fotomore.com/creative/vcg/400/new/VCG211248909695.jpg" descr="&amp;pky240_sjzg_VCG211248909695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://photo-static-api.fotomore.com/creative/vcg/400/new/VCG211248909695.jpg" descr="&amp;pky240_sjzg_VCG211248909695&amp;2&amp;src_toppic_inpsrchzd1&amp;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934720" cy="782320"/>
            <wp:effectExtent l="0" t="0" r="5080" b="5080"/>
            <wp:docPr id="112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8232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14705" cy="798195"/>
            <wp:effectExtent l="0" t="0" r="10795" b="1905"/>
            <wp:docPr id="111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0"/>
                    <pic:cNvPicPr/>
                  </pic:nvPicPr>
                  <pic:blipFill>
                    <a:blip r:embed="rId7"/>
                    <a:srcRect b="2158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98195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720725" cy="789940"/>
            <wp:effectExtent l="0" t="0" r="3175" b="10160"/>
            <wp:docPr id="113" name="图片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2"/>
                    <pic:cNvPicPr/>
                  </pic:nvPicPr>
                  <pic:blipFill>
                    <a:blip r:embed="rId8"/>
                    <a:srcRect b="6498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78994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0E3B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【授课难点】</w:t>
      </w:r>
    </w:p>
    <w:p w14:paraId="06B06C2D">
      <w:pPr>
        <w:rPr>
          <w:rFonts w:hint="default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single"/>
          <w:lang w:val="en-US" w:eastAsia="zh-CN"/>
        </w:rPr>
        <w:t>冠状齿轮的认识</w:t>
      </w:r>
    </w:p>
    <w:p w14:paraId="656C8B64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解决方法：冠状齿轮外形特点，因像王冠而得名，突出的齿使冠状齿轮可以做垂直传动。</w:t>
      </w:r>
    </w:p>
    <w:p w14:paraId="2A8425D8">
      <w:pPr>
        <w:rPr>
          <w:rFonts w:hint="default"/>
          <w:lang w:val="en-US" w:eastAsia="zh-CN"/>
        </w:rPr>
      </w:pPr>
    </w:p>
    <w:p w14:paraId="4CAFA386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【参考资料】</w:t>
      </w:r>
      <w:r>
        <w:rPr>
          <w:rFonts w:hint="eastAsia"/>
          <w:sz w:val="20"/>
          <w:szCs w:val="22"/>
          <w:lang w:val="en-US" w:eastAsia="zh-CN"/>
        </w:rPr>
        <w:t>（教师参考，不作学员学习内容）</w:t>
      </w:r>
    </w:p>
    <w:p w14:paraId="27A32DCC"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冠齿轮也做冠状齿轮。冠齿轮的齿分布在端面，一般用在机械的变速、换向离合器上，在玩具上也有广泛的应用。因形状像王冠而得名。它的优点是：体积小，结构紧凑，传递扭矩大，只要在轴向定位部分稍作设计，可以使其过载时能“打滑”，有自我保护作用。</w:t>
      </w:r>
    </w:p>
    <w:p w14:paraId="6E2C9B7D">
      <w:pPr>
        <w:rPr>
          <w:rFonts w:hint="default"/>
          <w:lang w:val="en-US" w:eastAsia="zh-CN"/>
        </w:rPr>
      </w:pPr>
    </w:p>
    <w:p w14:paraId="3C54F1E3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【课件详细说明】</w:t>
      </w:r>
    </w:p>
    <w:p w14:paraId="1CAC2123">
      <w:r>
        <w:drawing>
          <wp:inline distT="0" distB="0" distL="114300" distR="114300">
            <wp:extent cx="5273040" cy="2966085"/>
            <wp:effectExtent l="0" t="0" r="381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468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情景导入2-3分钟</w:t>
      </w:r>
    </w:p>
    <w:p w14:paraId="1D99F1E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与学生探讨鸡蛋的多种吃法，锻炼学生善于表达，回答问题积极性。</w:t>
      </w:r>
    </w:p>
    <w:p w14:paraId="7338615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"https://baike.so.com/doc/5350939-5586396.html" \t "https://baike.so.com/doc/_blank" </w:instrTex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鸡蛋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（egg），为雉科动物鸡的卵。鸡蛋主要可分为三部分：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"https://baike.so.com/doc/5045911-5272815.html"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蛋壳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、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"https://baike.so.com/doc/5700512-5913226.html"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蛋白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及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"https://baike.so.com/doc/5703821-5916538.html"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蛋黄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。鸡蛋含有大量的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"https://baike.so.com/doc/5344187-5579631.html"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维生素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和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"https://baike.so.com/doc/10040680-10520614.html"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矿物质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及有高生物价值的蛋白质。其蛋白质的氨基酸组成与人体组织蛋白质最为接近。鸡蛋是大众喜爱的食品，鲜鸡蛋所含营养丰富而全面，营养学家称之为“完全蛋白质模式”，被人们誉为“理想的营养库”。</w:t>
      </w:r>
    </w:p>
    <w:p w14:paraId="197E3F6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74F07B3">
      <w:r>
        <w:drawing>
          <wp:inline distT="0" distB="0" distL="114300" distR="114300">
            <wp:extent cx="5273040" cy="296608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145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4F38D20A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讨论搅拌鸡蛋行为，引出搅拌器。</w:t>
      </w:r>
    </w:p>
    <w:p w14:paraId="5FA55E83">
      <w:pPr>
        <w:ind w:left="1054" w:hanging="1054" w:hangingChars="500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D27AC9B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717393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4764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0035AA0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分析搅拌器结构，讲述轮轴原理与齿轮系统。</w:t>
      </w:r>
    </w:p>
    <w:p w14:paraId="6CE6D880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D0450D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9DA668A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8AF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204730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了解搅拌器的齿轮加速系统与垂直传动</w:t>
      </w:r>
    </w:p>
    <w:p w14:paraId="0F498FF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D4703C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7D17827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66F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73E0D69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分析搅拌器齿轮传动结构，了解齿轮的垂直传动。</w:t>
      </w:r>
    </w:p>
    <w:p w14:paraId="00B48FD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916309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7DDE858">
      <w:pPr>
        <w:rPr>
          <w:rFonts w:hint="eastAsia"/>
          <w:b/>
          <w:bCs/>
          <w:lang w:val="en-US" w:eastAsia="zh-CN"/>
        </w:rPr>
      </w:pPr>
    </w:p>
    <w:p w14:paraId="5EC0A6B1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919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4BC9434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了解垂直传动的齿轮有哪些。</w:t>
      </w:r>
    </w:p>
    <w:p w14:paraId="3FE1E61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常见的垂直传动齿轮有锥齿轮、冠状齿轮、蜗轮蜗杆。</w:t>
      </w:r>
    </w:p>
    <w:p w14:paraId="2860D95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C05553A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78E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6D2526E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了解冠状齿轮，认识冠状齿轮。</w:t>
      </w:r>
    </w:p>
    <w:p w14:paraId="0A28C32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冠齿轮也做冠状齿轮。冠齿轮的齿分布在端面，一般用在机械的变速、换向离合器上，在玩具上也有广泛的应用。因形状像王冠而得名。它的优点是：体积小，结构紧凑，传递扭矩大，只要在轴向定位部分稍作设计，可以使其过载时能“打滑”，有自我保护作用。</w:t>
      </w:r>
    </w:p>
    <w:p w14:paraId="67957F8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D2218C2">
      <w:pPr>
        <w:rPr>
          <w:rFonts w:hint="eastAsia"/>
          <w:b/>
          <w:bCs/>
          <w:lang w:val="en-US" w:eastAsia="zh-CN"/>
        </w:rPr>
      </w:pPr>
    </w:p>
    <w:p w14:paraId="5B9AC66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99C1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1FBC839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了解搅拌器的功能，不只是搅拌鸡蛋，还可以搅拌其他溶液或移动物质。</w:t>
      </w:r>
    </w:p>
    <w:p w14:paraId="29F45D2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BC2B02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250361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BBD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4B4EC0F2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考察对冠状齿轮的认识，了解冠状齿轮垂直传动特点。</w:t>
      </w:r>
    </w:p>
    <w:p w14:paraId="607DEE0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A5EDFC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3CB92F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0CA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7A5DAEE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考察对垂直传动的齿轮的掌握。</w:t>
      </w:r>
    </w:p>
    <w:p w14:paraId="1BFFD4A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69FEC5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29FB3B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AF0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58FBE51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了解齿轮垂直传动特点，冠状齿轮与圆柱齿轮可实现垂直传动。</w:t>
      </w:r>
    </w:p>
    <w:p w14:paraId="3255075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CDF786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93F02A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FCD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4F94764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学生独立回答出黄色字体内容。</w:t>
      </w:r>
    </w:p>
    <w:p w14:paraId="39BFB2E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11A2D5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C1853C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99F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情境导入2-3分钟</w:t>
      </w:r>
    </w:p>
    <w:p w14:paraId="1F82080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引导学生讨论，如何为搅拌器升级二级加速结构。</w:t>
      </w:r>
    </w:p>
    <w:p w14:paraId="382630D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024F51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A0A86F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4D3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468A0D1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学习如何将冠状齿轮加入到二级加速结构当中。既实现垂直传动，</w:t>
      </w:r>
    </w:p>
    <w:p w14:paraId="52CD2BC4">
      <w:pPr>
        <w:ind w:firstLine="1050" w:firstLineChars="50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也实现了二级加速。</w:t>
      </w:r>
    </w:p>
    <w:p w14:paraId="7B22A90F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E55F509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5EC47F9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</w:p>
    <w:p w14:paraId="7BAEE678">
      <w:pPr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p w14:paraId="7E0CDAD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AE1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7F59568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考察认识冠状齿轮。</w:t>
      </w:r>
    </w:p>
    <w:p w14:paraId="1B18086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4E3012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5B435D7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E6B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</w:t>
      </w:r>
    </w:p>
    <w:p w14:paraId="4F18F67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考察对轮轴知识的掌握。</w:t>
      </w:r>
    </w:p>
    <w:p w14:paraId="050F184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C4CF34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613211E">
      <w:pPr>
        <w:rPr>
          <w:rFonts w:hint="default"/>
          <w:lang w:val="en-US" w:eastAsia="zh-CN"/>
        </w:rPr>
      </w:pPr>
    </w:p>
    <w:p w14:paraId="73524AE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2A9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0D1BEE4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考察对轮轴知识的掌握。</w:t>
      </w:r>
    </w:p>
    <w:p w14:paraId="0D22C63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636473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2942BF2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A24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</w:t>
      </w:r>
    </w:p>
    <w:p w14:paraId="5EDC4C2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了解轮轴的知识，轮轴半径关系与力的大小计算。</w:t>
      </w:r>
    </w:p>
    <w:p w14:paraId="727B2C8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1AB6D9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B63DCA9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FC2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7B90144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学生独立回答黄色字体内容。</w:t>
      </w:r>
    </w:p>
    <w:p w14:paraId="47976A1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5045D7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0B2A69D">
      <w:pPr>
        <w:rPr>
          <w:rFonts w:hint="default"/>
          <w:lang w:val="en-US" w:eastAsia="zh-CN"/>
        </w:rPr>
      </w:pPr>
    </w:p>
    <w:p w14:paraId="782DC31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2MmYwNDkxZmE5MzVkYzg4OWE5MmY0YTcwNDM2YzIifQ=="/>
  </w:docVars>
  <w:rsids>
    <w:rsidRoot w:val="75354295"/>
    <w:rsid w:val="03393105"/>
    <w:rsid w:val="03A5079A"/>
    <w:rsid w:val="03BD5AE4"/>
    <w:rsid w:val="06922CC7"/>
    <w:rsid w:val="08B1198F"/>
    <w:rsid w:val="0B6D6042"/>
    <w:rsid w:val="0BD7795F"/>
    <w:rsid w:val="0E3D709B"/>
    <w:rsid w:val="16130883"/>
    <w:rsid w:val="172549CB"/>
    <w:rsid w:val="18DD1DAB"/>
    <w:rsid w:val="193A152D"/>
    <w:rsid w:val="1CD1424B"/>
    <w:rsid w:val="1EE106CD"/>
    <w:rsid w:val="26296BB1"/>
    <w:rsid w:val="2838132E"/>
    <w:rsid w:val="3191242B"/>
    <w:rsid w:val="33910147"/>
    <w:rsid w:val="38545D10"/>
    <w:rsid w:val="3C974ABE"/>
    <w:rsid w:val="3DF71617"/>
    <w:rsid w:val="403F1053"/>
    <w:rsid w:val="47525B10"/>
    <w:rsid w:val="480C3F44"/>
    <w:rsid w:val="4F573727"/>
    <w:rsid w:val="50C80BF1"/>
    <w:rsid w:val="525D691E"/>
    <w:rsid w:val="52A8598B"/>
    <w:rsid w:val="53874D93"/>
    <w:rsid w:val="598D688F"/>
    <w:rsid w:val="5AD84127"/>
    <w:rsid w:val="617F52FC"/>
    <w:rsid w:val="630D2103"/>
    <w:rsid w:val="63304B00"/>
    <w:rsid w:val="66393B0C"/>
    <w:rsid w:val="67073DC9"/>
    <w:rsid w:val="6DAC7479"/>
    <w:rsid w:val="6E8B3532"/>
    <w:rsid w:val="72B172DF"/>
    <w:rsid w:val="75354295"/>
    <w:rsid w:val="79295E21"/>
    <w:rsid w:val="7DC55E1A"/>
    <w:rsid w:val="7DFA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1686</Words>
  <Characters>1772</Characters>
  <Lines>0</Lines>
  <Paragraphs>0</Paragraphs>
  <TotalTime>5</TotalTime>
  <ScaleCrop>false</ScaleCrop>
  <LinksUpToDate>false</LinksUpToDate>
  <CharactersWithSpaces>1783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2022-07-28T07:30:00Z</dcterms:created>
  <dc:creator>雷雷</dc:creator>
  <cp:lastModifiedBy>黑客Mr.Li</cp:lastModifiedBy>
  <dcterms:modified xsi:type="dcterms:W3CDTF">2025-12-29T14:01:27Z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DC7257A288E74B249B07AAB936427D89</vt:lpwstr>
  </property>
  <property fmtid="{D5CDD505-2E9C-101B-9397-08002B2CF9AE}" pid="4" name="KSOTemplateDocerSaveRecord">
    <vt:lpwstr>eyJoZGlkIjoiZjFmZWIzNDg2MmIzZjExOTIzMmViNTBmYTMwYTk0ZWYiLCJ1c2VySWQiOiIzODM1OTc3NDgifQ==</vt:lpwstr>
  </property>
</Properties>
</file>